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7F" w:rsidRDefault="00A6477F" w:rsidP="00195C44">
      <w:pPr>
        <w:widowControl/>
        <w:shd w:val="clear" w:color="auto" w:fill="FFFFFF"/>
        <w:spacing w:line="360" w:lineRule="atLeast"/>
        <w:jc w:val="center"/>
        <w:rPr>
          <w:rFonts w:asciiTheme="minorEastAsia" w:hAnsiTheme="minorEastAsia" w:cs="宋体"/>
          <w:b/>
          <w:color w:val="000000" w:themeColor="text1"/>
          <w:spacing w:val="8"/>
          <w:kern w:val="0"/>
          <w:sz w:val="44"/>
          <w:szCs w:val="44"/>
        </w:rPr>
      </w:pPr>
      <w:r w:rsidRPr="00A6477F">
        <w:rPr>
          <w:rFonts w:asciiTheme="minorEastAsia" w:hAnsiTheme="minorEastAsia" w:cs="宋体" w:hint="eastAsia"/>
          <w:b/>
          <w:color w:val="000000" w:themeColor="text1"/>
          <w:spacing w:val="8"/>
          <w:kern w:val="0"/>
          <w:sz w:val="44"/>
          <w:szCs w:val="44"/>
        </w:rPr>
        <w:t>皖江工学院2020届毕业生网上求职、签约注意事项</w:t>
      </w:r>
    </w:p>
    <w:p w:rsidR="00A6477F" w:rsidRPr="00A6477F" w:rsidRDefault="00A6477F" w:rsidP="00195C44">
      <w:pPr>
        <w:widowControl/>
        <w:shd w:val="clear" w:color="auto" w:fill="FFFFFF"/>
        <w:spacing w:line="360" w:lineRule="atLeast"/>
        <w:jc w:val="center"/>
        <w:rPr>
          <w:rFonts w:asciiTheme="minorEastAsia" w:hAnsiTheme="minorEastAsia" w:cs="宋体"/>
          <w:b/>
          <w:color w:val="000000" w:themeColor="text1"/>
          <w:spacing w:val="8"/>
          <w:kern w:val="0"/>
          <w:sz w:val="44"/>
          <w:szCs w:val="44"/>
        </w:rPr>
      </w:pPr>
    </w:p>
    <w:p w:rsidR="00195C44" w:rsidRPr="00A6477F" w:rsidRDefault="00195C44" w:rsidP="00195C44">
      <w:pPr>
        <w:widowControl/>
        <w:shd w:val="clear" w:color="auto" w:fill="FFFFFF"/>
        <w:spacing w:line="360" w:lineRule="atLeast"/>
        <w:jc w:val="left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皖江工学院2</w:t>
      </w:r>
      <w:r w:rsidRPr="00A6477F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>020届毕业生们：</w:t>
      </w:r>
    </w:p>
    <w:p w:rsidR="00195C44" w:rsidRPr="00A6477F" w:rsidRDefault="00195C44" w:rsidP="00D2311F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当前，疫情防控工作正处于关键阶段，高校毕业生求职就业也进入黄金期和高峰期。根据学校毕业生就业工作总体安排，我校就业指导中心发布了2</w:t>
      </w:r>
      <w:r w:rsidRPr="00A6477F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>020届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毕业生春季网络招聘会，</w:t>
      </w:r>
      <w:r w:rsidR="00D2311F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截止目前有1</w:t>
      </w:r>
      <w:r w:rsidR="00D2311F" w:rsidRPr="00A6477F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>87</w:t>
      </w:r>
      <w:r w:rsidR="00D2311F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家用人单位参加我校2</w:t>
      </w:r>
      <w:r w:rsidR="00D2311F" w:rsidRPr="00A6477F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>020</w:t>
      </w:r>
      <w:r w:rsidR="00D2311F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届毕业生网络招聘会，共发布1</w:t>
      </w:r>
      <w:r w:rsidR="00D2311F" w:rsidRPr="00A6477F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>302</w:t>
      </w:r>
      <w:r w:rsidR="00D2311F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条招聘信息。网络招聘正在火热进行中，招聘信息也在持续更新中。就业指导中心为了进一步强化就业指导，保证就业工作的有序开展，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现就2020</w:t>
      </w:r>
      <w:r w:rsidR="00D2311F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届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毕业生网上求职、签约等事项再次提醒如下：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一、积极开展网上求职</w:t>
      </w:r>
    </w:p>
    <w:p w:rsidR="00CF633A" w:rsidRPr="00A6477F" w:rsidRDefault="00195C44" w:rsidP="00CF633A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毕业生可通过</w:t>
      </w:r>
      <w:r w:rsidR="006C1681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皖江工学院就业指导中心首页和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“安徽省大学</w:t>
      </w:r>
      <w:r w:rsidR="00CF633A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生就业服务平台”微信小程序实时查询单位招聘公告、职位信息等，就业指导中心也将定期整理相关就业需求信息，通过毕业班辅导员、学校就业网和微信公众号等平台向学生及时发布。希望广大毕业生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通过</w:t>
      </w:r>
      <w:r w:rsidR="00CF633A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微信小程序和就业网等平台，积极与用人单位联系、沟通，积极就业。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二、网上签约、解约流程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2020届毕业生通过“安徽省大学生就业服务平台”微信小程序，按照以下流程办理签（解）约手续：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【在线签约流程】</w:t>
      </w:r>
    </w:p>
    <w:p w:rsidR="00195C44" w:rsidRPr="00A6477F" w:rsidRDefault="00A6477F" w:rsidP="00A6477F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lastRenderedPageBreak/>
        <w:t>毕业生</w:t>
      </w:r>
      <w:r w:rsidR="00195C44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完善个人基本信息及就业单位相关信息→上传企业拟录用证明材料→提交协议书打印申请→</w:t>
      </w: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辅导员</w:t>
      </w:r>
      <w:r w:rsidR="00195C44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审核后签约信息列入预派遣方案。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如毕业生在小程序中直接投递简历，并与用人单位达成签约意向后，可向用人单位发送个人“二维码名片”，企业确认后直接实现网上签约（操作流程见附件）。</w:t>
      </w:r>
    </w:p>
    <w:p w:rsidR="00195C44" w:rsidRPr="00A6477F" w:rsidRDefault="00195C44" w:rsidP="00195C44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【在线解约流程】</w:t>
      </w:r>
    </w:p>
    <w:p w:rsidR="00195C44" w:rsidRPr="00A6477F" w:rsidRDefault="00A6477F" w:rsidP="00A6477F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毕业生</w:t>
      </w:r>
      <w:r w:rsidR="00195C44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与用人单位协</w:t>
      </w: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商解约事宜→在线提交解除就业协议申请→上传解约函等证明材料→辅导员</w:t>
      </w:r>
      <w:r w:rsidR="00195C44"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审核后恢复学生签约权限。</w:t>
      </w:r>
    </w:p>
    <w:p w:rsidR="00A6477F" w:rsidRP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48DD4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95959"/>
          <w:spacing w:val="8"/>
          <w:kern w:val="0"/>
          <w:szCs w:val="21"/>
        </w:rPr>
      </w:pPr>
    </w:p>
    <w:p w:rsidR="00A6477F" w:rsidRDefault="00A6477F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95959"/>
          <w:spacing w:val="8"/>
          <w:kern w:val="0"/>
          <w:szCs w:val="21"/>
        </w:rPr>
      </w:pPr>
    </w:p>
    <w:p w:rsidR="003957A8" w:rsidRPr="00195C44" w:rsidRDefault="003957A8" w:rsidP="008E53FC">
      <w:pPr>
        <w:widowControl/>
        <w:shd w:val="clear" w:color="auto" w:fill="FFFFFF"/>
        <w:spacing w:line="360" w:lineRule="atLeast"/>
        <w:ind w:firstLine="480"/>
        <w:rPr>
          <w:rFonts w:ascii="Microsoft YaHei UI" w:eastAsia="Microsoft YaHei UI" w:hAnsi="Microsoft YaHei UI" w:cs="宋体"/>
          <w:color w:val="595959"/>
          <w:spacing w:val="8"/>
          <w:kern w:val="0"/>
          <w:szCs w:val="21"/>
        </w:rPr>
      </w:pPr>
    </w:p>
    <w:p w:rsidR="00A6477F" w:rsidRPr="00A6477F" w:rsidRDefault="00195C44" w:rsidP="00A6477F">
      <w:pPr>
        <w:widowControl/>
        <w:shd w:val="clear" w:color="auto" w:fill="FFFFFF"/>
        <w:rPr>
          <w:rFonts w:ascii="Microsoft YaHei UI" w:eastAsia="Microsoft YaHei UI" w:hAnsi="Microsoft YaHei UI" w:cs="宋体"/>
          <w:b/>
          <w:bCs/>
          <w:color w:val="333333"/>
          <w:spacing w:val="8"/>
          <w:kern w:val="0"/>
          <w:sz w:val="26"/>
          <w:szCs w:val="26"/>
        </w:rPr>
      </w:pPr>
      <w:r w:rsidRPr="00195C44">
        <w:rPr>
          <w:rFonts w:ascii="Microsoft YaHei UI" w:eastAsia="Microsoft YaHei UI" w:hAnsi="Microsoft YaHei UI" w:cs="宋体" w:hint="eastAsia"/>
          <w:b/>
          <w:bCs/>
          <w:color w:val="333333"/>
          <w:spacing w:val="8"/>
          <w:kern w:val="0"/>
          <w:sz w:val="26"/>
          <w:szCs w:val="26"/>
        </w:rPr>
        <w:lastRenderedPageBreak/>
        <w:t>附件</w:t>
      </w:r>
      <w:bookmarkStart w:id="0" w:name="_Toc23835"/>
      <w:bookmarkStart w:id="1" w:name="_Toc20234"/>
      <w:bookmarkStart w:id="2" w:name="_Toc3232"/>
      <w:bookmarkStart w:id="3" w:name="_Toc18752"/>
      <w:r w:rsidR="00A6477F">
        <w:rPr>
          <w:rFonts w:ascii="方正黑体_GBK" w:eastAsia="方正黑体_GBK" w:hAnsi="仿宋" w:cs="仿宋" w:hint="eastAsia"/>
          <w:color w:val="000000"/>
          <w:sz w:val="32"/>
          <w:szCs w:val="32"/>
        </w:rPr>
        <w:t xml:space="preserve"> </w:t>
      </w:r>
    </w:p>
    <w:p w:rsidR="00A6477F" w:rsidRPr="00EC3F9A" w:rsidRDefault="00A6477F" w:rsidP="00A6477F">
      <w:pPr>
        <w:pStyle w:val="a5"/>
        <w:spacing w:line="520" w:lineRule="exact"/>
        <w:jc w:val="center"/>
        <w:rPr>
          <w:rFonts w:ascii="方正小标宋_GBK" w:eastAsia="方正小标宋_GBK" w:hAnsi="仿宋" w:cs="仿宋"/>
          <w:color w:val="000000"/>
          <w:sz w:val="36"/>
          <w:szCs w:val="36"/>
        </w:rPr>
      </w:pPr>
      <w:r w:rsidRPr="00EC3F9A">
        <w:rPr>
          <w:rFonts w:ascii="方正小标宋_GBK" w:eastAsia="方正小标宋_GBK" w:hAnsi="仿宋" w:cs="仿宋" w:hint="eastAsia"/>
          <w:color w:val="000000"/>
          <w:sz w:val="36"/>
          <w:szCs w:val="36"/>
        </w:rPr>
        <w:t>安徽省大学生就业服务平台（学生端）</w:t>
      </w:r>
    </w:p>
    <w:p w:rsidR="00A6477F" w:rsidRPr="00EC3F9A" w:rsidRDefault="00A6477F" w:rsidP="00A6477F">
      <w:pPr>
        <w:pStyle w:val="a5"/>
        <w:spacing w:line="520" w:lineRule="exact"/>
        <w:jc w:val="center"/>
        <w:rPr>
          <w:rFonts w:ascii="方正小标宋_GBK" w:eastAsia="方正小标宋_GBK" w:hAnsi="仿宋" w:cs="仿宋"/>
          <w:color w:val="000000"/>
          <w:sz w:val="36"/>
          <w:szCs w:val="36"/>
        </w:rPr>
      </w:pPr>
      <w:r w:rsidRPr="00EC3F9A">
        <w:rPr>
          <w:rFonts w:ascii="方正小标宋_GBK" w:eastAsia="方正小标宋_GBK" w:hAnsi="仿宋" w:cs="仿宋" w:hint="eastAsia"/>
          <w:color w:val="000000"/>
          <w:sz w:val="36"/>
          <w:szCs w:val="36"/>
        </w:rPr>
        <w:t>操作手册</w:t>
      </w:r>
    </w:p>
    <w:p w:rsidR="00A6477F" w:rsidRDefault="00A6477F" w:rsidP="00A6477F">
      <w:pPr>
        <w:tabs>
          <w:tab w:val="left" w:pos="425"/>
        </w:tabs>
        <w:spacing w:line="520" w:lineRule="exact"/>
        <w:ind w:firstLineChars="200" w:firstLine="562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一、系统登录</w:t>
      </w:r>
    </w:p>
    <w:p w:rsidR="00A6477F" w:rsidRDefault="00A6477F" w:rsidP="00A6477F">
      <w:pPr>
        <w:tabs>
          <w:tab w:val="left" w:pos="425"/>
          <w:tab w:val="left" w:pos="720"/>
        </w:tabs>
        <w:spacing w:beforeLines="50" w:before="156" w:afterLines="50" w:after="156" w:line="520" w:lineRule="exact"/>
        <w:ind w:firstLineChars="200" w:firstLine="560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1．获取方式：</w:t>
      </w:r>
    </w:p>
    <w:p w:rsidR="00A6477F" w:rsidRDefault="00A6477F" w:rsidP="00A6477F">
      <w:pPr>
        <w:tabs>
          <w:tab w:val="left" w:pos="425"/>
          <w:tab w:val="left" w:pos="720"/>
        </w:tabs>
        <w:spacing w:beforeLines="50" w:before="156" w:afterLines="50" w:after="156" w:line="520" w:lineRule="exact"/>
        <w:ind w:firstLineChars="200" w:firstLine="560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1）在微信小程序中搜索 “安徽省大学生就业服务平台”或“大学生就业”</w:t>
      </w:r>
    </w:p>
    <w:p w:rsidR="00A6477F" w:rsidRDefault="00A6477F" w:rsidP="00A6477F">
      <w:pPr>
        <w:spacing w:beforeLines="50" w:before="156" w:afterLines="50" w:after="156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2）扫描二维码：</w:t>
      </w:r>
    </w:p>
    <w:p w:rsidR="00A6477F" w:rsidRDefault="00A6477F" w:rsidP="00A6477F">
      <w:pPr>
        <w:spacing w:beforeLines="50" w:before="156" w:afterLines="50" w:after="156"/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</w:t>
      </w:r>
      <w:r w:rsidRPr="00A00E08">
        <w:rPr>
          <w:rFonts w:ascii="宋体" w:hAnsi="宋体" w:cs="宋体"/>
          <w:noProof/>
          <w:sz w:val="24"/>
        </w:rPr>
        <w:drawing>
          <wp:inline distT="0" distB="0" distL="0" distR="0" wp14:anchorId="4F83A05D" wp14:editId="07ABFB9C">
            <wp:extent cx="1143000" cy="107632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Default="00A6477F" w:rsidP="00A6477F">
      <w:pPr>
        <w:tabs>
          <w:tab w:val="left" w:pos="425"/>
          <w:tab w:val="left" w:pos="720"/>
        </w:tabs>
        <w:spacing w:beforeLines="50" w:before="156" w:afterLines="50" w:after="156" w:line="520" w:lineRule="exact"/>
        <w:ind w:firstLineChars="200" w:firstLine="560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2.登录界面：</w:t>
      </w:r>
    </w:p>
    <w:p w:rsidR="00A6477F" w:rsidRDefault="00A6477F" w:rsidP="00A6477F">
      <w:pPr>
        <w:tabs>
          <w:tab w:val="left" w:pos="425"/>
          <w:tab w:val="left" w:pos="720"/>
        </w:tabs>
        <w:spacing w:beforeLines="50" w:before="156" w:afterLines="50" w:after="156"/>
        <w:ind w:firstLineChars="200" w:firstLine="420"/>
        <w:jc w:val="center"/>
        <w:outlineLvl w:val="1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051C2" wp14:editId="17AD6143">
                <wp:simplePos x="0" y="0"/>
                <wp:positionH relativeFrom="column">
                  <wp:posOffset>1600200</wp:posOffset>
                </wp:positionH>
                <wp:positionV relativeFrom="paragraph">
                  <wp:posOffset>2078355</wp:posOffset>
                </wp:positionV>
                <wp:extent cx="2257425" cy="124968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1249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77F" w:rsidRDefault="00A6477F" w:rsidP="00A6477F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0"/>
                                <w:szCs w:val="30"/>
                              </w:rPr>
                            </w:pPr>
                            <w:r w:rsidRPr="00A00E08">
                              <w:rPr>
                                <w:rFonts w:ascii="微软雅黑" w:eastAsia="微软雅黑" w:hAnsi="微软雅黑" w:cs="Times New Roman" w:hint="eastAsia"/>
                                <w:color w:val="C0504D"/>
                                <w:kern w:val="24"/>
                                <w:sz w:val="30"/>
                                <w:szCs w:val="30"/>
                              </w:rPr>
                              <w:t xml:space="preserve">    首次需要选择院校，填写姓名、学号和身份证号，全部匹配才可登录系统。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051C2" id="_x0000_t202" coordsize="21600,21600" o:spt="202" path="m,l,21600r21600,l21600,xe">
                <v:stroke joinstyle="miter"/>
                <v:path gradientshapeok="t" o:connecttype="rect"/>
              </v:shapetype>
              <v:shape id="文本框 61" o:spid="_x0000_s1026" type="#_x0000_t202" style="position:absolute;left:0;text-align:left;margin-left:126pt;margin-top:163.65pt;width:177.75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nPsgEAACsDAAAOAAAAZHJzL2Uyb0RvYy54bWysUkFu2zAQvBfIHwjeY9lC4qaC5aBJkF6C&#10;tkDaB9AUaREVuSyXtuQPtD/oqZfe8y6/o0vKcYLkVvRCieTs7MwOF5eD7dhWBTTgaj6bTDlTTkJj&#10;3LrmX7/cnl5whlG4RnTgVM13Cvnl8uTNoveVKqGFrlGBEYnDqvc1b2P0VVGgbJUVOAGvHF1qCFZE&#10;2oZ10QTRE7vtinI6nRc9hMYHkAqRTm/GS77M/ForGT9pjSqyruakLeY15HWV1mK5ENU6CN8aeZAh&#10;/kGFFcZR0yPVjYiCbYJ5RWWNDICg40SCLUBrI1X2QG5m0xdu7lvhVfZCw0F/HBP+P1r5cfs5MNPU&#10;fD7jzAlLGe1//dz/ftj/+cHojAbUe6wId+8JGYcrGCjobBb9HchvSJDiGWYsQEKngQw62PQlq4wK&#10;KYPdce5qiEzSYVmevz0rzzmTdDcrz97NL3IyxVO5Dxg/KLAs/dQ8ULBZgtjeYUwCRPUISd0c3Jqu&#10;exQ2akkS47AaDo5W0OzIUE/Z1xy/b0RQnIXYXUN+KiPL+00EbXKDVD7WHOxSIrnv4fWkyJ/vM+rp&#10;jS//AgAA//8DAFBLAwQUAAYACAAAACEA6zUqEOAAAAALAQAADwAAAGRycy9kb3ducmV2LnhtbEyP&#10;QU7DMBRE90jcwfqV2FGnLmlRGqdCSBUIsSH0AG5s4ijxtxXbSeD0mBVdjmY086Y8LmYgkxp9Z5HD&#10;Zp0BUdhY2WHL4fx5un8E4oNAKQaLisO38nCsbm9KUUg744ea6tCSVIK+EBx0CK6g1DdaGeHX1ilM&#10;3pcdjQhJji2Vo5hTuRkoy7IdNaLDtKCFU89aNX0dDYdTfHk10w+N7q1uZtSuj+f3nvO71fJ0ABLU&#10;Ev7D8Ief0KFKTBcbUXoycGA5S18Chy3bb4GkxC7b50AuHHL2sAFalfT6Q/ULAAD//wMAUEsBAi0A&#10;FAAGAAgAAAAhALaDOJL+AAAA4QEAABMAAAAAAAAAAAAAAAAAAAAAAFtDb250ZW50X1R5cGVzXS54&#10;bWxQSwECLQAUAAYACAAAACEAOP0h/9YAAACUAQAACwAAAAAAAAAAAAAAAAAvAQAAX3JlbHMvLnJl&#10;bHNQSwECLQAUAAYACAAAACEAQWwpz7IBAAArAwAADgAAAAAAAAAAAAAAAAAuAgAAZHJzL2Uyb0Rv&#10;Yy54bWxQSwECLQAUAAYACAAAACEA6zUqEOAAAAALAQAADwAAAAAAAAAAAAAAAAAMBAAAZHJzL2Rv&#10;d25yZXYueG1sUEsFBgAAAAAEAAQA8wAAABkFAAAAAA==&#10;" filled="f" stroked="f">
                <v:path arrowok="t"/>
                <v:textbox>
                  <w:txbxContent>
                    <w:p w:rsidR="00A6477F" w:rsidRDefault="00A6477F" w:rsidP="00A6477F">
                      <w:pPr>
                        <w:pStyle w:val="a5"/>
                        <w:spacing w:before="0" w:beforeAutospacing="0" w:after="0" w:afterAutospacing="0"/>
                        <w:rPr>
                          <w:sz w:val="30"/>
                          <w:szCs w:val="30"/>
                        </w:rPr>
                      </w:pPr>
                      <w:r w:rsidRPr="00A00E08">
                        <w:rPr>
                          <w:rFonts w:ascii="微软雅黑" w:eastAsia="微软雅黑" w:hAnsi="微软雅黑" w:cs="Times New Roman" w:hint="eastAsia"/>
                          <w:color w:val="C0504D"/>
                          <w:kern w:val="24"/>
                          <w:sz w:val="30"/>
                          <w:szCs w:val="30"/>
                        </w:rPr>
                        <w:t xml:space="preserve">    首次需要选择院校，填写姓名、学号和身份证号，全部匹配才可登录系统。</w:t>
                      </w:r>
                    </w:p>
                  </w:txbxContent>
                </v:textbox>
              </v:shape>
            </w:pict>
          </mc:Fallback>
        </mc:AlternateContent>
      </w:r>
      <w:r w:rsidRPr="00A00E08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178FC76" wp14:editId="497A32C1">
            <wp:extent cx="2447925" cy="32385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Default="00A6477F" w:rsidP="00A6477F">
      <w:pPr>
        <w:snapToGrid w:val="0"/>
        <w:spacing w:line="360" w:lineRule="auto"/>
        <w:ind w:right="360" w:firstLine="435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图1-1 平台登录界面</w:t>
      </w:r>
    </w:p>
    <w:p w:rsidR="00A6477F" w:rsidRDefault="00A6477F" w:rsidP="00A6477F">
      <w:pPr>
        <w:spacing w:beforeLines="50" w:before="156" w:afterLines="50" w:after="156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选择院校，输入毕业生本人的姓名、学号和身份证号，点击“登录”进入平台用户主页如图1-2所示。</w:t>
      </w:r>
    </w:p>
    <w:p w:rsidR="00A6477F" w:rsidRDefault="00A6477F" w:rsidP="00A6477F">
      <w:pPr>
        <w:snapToGrid w:val="0"/>
        <w:spacing w:line="360" w:lineRule="auto"/>
        <w:ind w:right="360"/>
        <w:jc w:val="center"/>
        <w:rPr>
          <w:rFonts w:ascii="仿宋" w:eastAsia="仿宋" w:hAnsi="仿宋"/>
          <w:sz w:val="28"/>
          <w:szCs w:val="28"/>
        </w:rPr>
      </w:pPr>
      <w:r w:rsidRPr="00C31438">
        <w:rPr>
          <w:noProof/>
        </w:rPr>
        <w:drawing>
          <wp:inline distT="0" distB="0" distL="0" distR="0" wp14:anchorId="6FF9E190" wp14:editId="604F4E24">
            <wp:extent cx="2238375" cy="32385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438">
        <w:rPr>
          <w:noProof/>
        </w:rPr>
        <w:drawing>
          <wp:inline distT="0" distB="0" distL="0" distR="0" wp14:anchorId="5D75AC98" wp14:editId="066B242E">
            <wp:extent cx="2295525" cy="32385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Default="00A6477F" w:rsidP="00A6477F">
      <w:pPr>
        <w:snapToGrid w:val="0"/>
        <w:spacing w:line="360" w:lineRule="auto"/>
        <w:ind w:right="360" w:firstLine="435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图1-2 毕业生界面</w:t>
      </w:r>
    </w:p>
    <w:p w:rsidR="00A6477F" w:rsidRDefault="00A6477F" w:rsidP="00A6477F">
      <w:pPr>
        <w:tabs>
          <w:tab w:val="left" w:pos="425"/>
        </w:tabs>
        <w:spacing w:line="520" w:lineRule="exact"/>
        <w:ind w:firstLineChars="200" w:firstLine="562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二、简历维护</w:t>
      </w:r>
    </w:p>
    <w:p w:rsidR="00A6477F" w:rsidRDefault="00A6477F" w:rsidP="00A6477F">
      <w:pPr>
        <w:tabs>
          <w:tab w:val="left" w:pos="425"/>
        </w:tabs>
        <w:spacing w:beforeLines="50" w:before="156" w:afterLines="50" w:after="156" w:line="520" w:lineRule="exact"/>
        <w:ind w:firstLineChars="200" w:firstLine="560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1、进入【我的】【求职意向职位】页面如图2-1所示，显示给毕业生推送的职位信息。</w:t>
      </w:r>
    </w:p>
    <w:p w:rsidR="00A6477F" w:rsidRDefault="00A6477F" w:rsidP="00A6477F">
      <w:pPr>
        <w:snapToGrid w:val="0"/>
        <w:spacing w:line="360" w:lineRule="auto"/>
        <w:ind w:right="360"/>
      </w:pPr>
      <w:r w:rsidRPr="00C31438">
        <w:rPr>
          <w:noProof/>
        </w:rPr>
        <w:lastRenderedPageBreak/>
        <w:drawing>
          <wp:inline distT="0" distB="0" distL="0" distR="0" wp14:anchorId="5757ADD6" wp14:editId="59B4BC43">
            <wp:extent cx="2457450" cy="32480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C31438">
        <w:rPr>
          <w:noProof/>
        </w:rPr>
        <w:drawing>
          <wp:inline distT="0" distB="0" distL="0" distR="0" wp14:anchorId="05A74829" wp14:editId="7D87FCFF">
            <wp:extent cx="2409825" cy="32385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Default="00A6477F" w:rsidP="00A6477F">
      <w:pPr>
        <w:snapToGrid w:val="0"/>
        <w:spacing w:line="360" w:lineRule="auto"/>
        <w:ind w:right="3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图2-1 求职意向设置</w:t>
      </w:r>
    </w:p>
    <w:bookmarkEnd w:id="0"/>
    <w:bookmarkEnd w:id="1"/>
    <w:bookmarkEnd w:id="2"/>
    <w:bookmarkEnd w:id="3"/>
    <w:p w:rsidR="00A6477F" w:rsidRDefault="00A6477F" w:rsidP="00A6477F">
      <w:pPr>
        <w:tabs>
          <w:tab w:val="left" w:pos="425"/>
        </w:tabs>
        <w:spacing w:beforeLines="50" w:before="156" w:afterLines="50" w:after="156" w:line="520" w:lineRule="exact"/>
        <w:ind w:firstLineChars="200" w:firstLine="562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</w:t>
      </w:r>
      <w:r>
        <w:rPr>
          <w:rFonts w:ascii="仿宋" w:eastAsia="仿宋" w:hAnsi="仿宋" w:hint="eastAsia"/>
          <w:sz w:val="28"/>
          <w:szCs w:val="28"/>
        </w:rPr>
        <w:t>进入简历维护页面如图2-2所示，维护本人简历。</w:t>
      </w:r>
    </w:p>
    <w:p w:rsidR="00A6477F" w:rsidRDefault="00A6477F" w:rsidP="00A6477F">
      <w:pPr>
        <w:rPr>
          <w:rFonts w:ascii="仿宋" w:eastAsia="仿宋" w:hAnsi="仿宋"/>
          <w:sz w:val="28"/>
          <w:szCs w:val="28"/>
        </w:rPr>
      </w:pPr>
      <w:r w:rsidRPr="00C31438">
        <w:rPr>
          <w:noProof/>
        </w:rPr>
        <w:drawing>
          <wp:inline distT="0" distB="0" distL="0" distR="0">
            <wp:extent cx="2447925" cy="3238500"/>
            <wp:effectExtent l="0" t="0" r="9525" b="0"/>
            <wp:docPr id="13" name="图片 13" descr="G:/Temp/kaimatting_20200204080313/output_20200204080326..pngoutput_202002040803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G:/Temp/kaimatting_20200204080313/output_20200204080326..pngoutput_20200204080326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C31438">
        <w:rPr>
          <w:noProof/>
        </w:rPr>
        <w:drawing>
          <wp:inline distT="0" distB="0" distL="0" distR="0">
            <wp:extent cx="2447925" cy="3238500"/>
            <wp:effectExtent l="0" t="0" r="9525" b="0"/>
            <wp:docPr id="12" name="图片 12" descr="G:/Temp/kaimatting_20200211172340/output_20200211172354..pngoutput_2020021117235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G:/Temp/kaimatting_20200211172340/output_20200211172354..pngoutput_20200211172354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Default="00A6477F" w:rsidP="00A6477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图2-2 简历维护</w:t>
      </w:r>
    </w:p>
    <w:p w:rsidR="00A6477F" w:rsidRDefault="00A6477F" w:rsidP="008E3612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三、投递简历</w:t>
      </w:r>
    </w:p>
    <w:p w:rsidR="00A6477F" w:rsidRDefault="00A6477F" w:rsidP="00A6477F">
      <w:pPr>
        <w:numPr>
          <w:ilvl w:val="0"/>
          <w:numId w:val="1"/>
        </w:numPr>
        <w:tabs>
          <w:tab w:val="left" w:pos="425"/>
        </w:tabs>
        <w:spacing w:beforeLines="50" w:before="156" w:afterLines="50" w:after="156" w:line="520" w:lineRule="exact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进入【服务】页面如图3-1所示，显示多种就业信息通道。</w:t>
      </w:r>
    </w:p>
    <w:p w:rsidR="00A6477F" w:rsidRDefault="00A6477F" w:rsidP="00A6477F">
      <w:r w:rsidRPr="00C31438">
        <w:rPr>
          <w:noProof/>
        </w:rPr>
        <w:lastRenderedPageBreak/>
        <w:drawing>
          <wp:inline distT="0" distB="0" distL="0" distR="0">
            <wp:extent cx="2447925" cy="32385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C31438">
        <w:rPr>
          <w:noProof/>
        </w:rPr>
        <w:drawing>
          <wp:inline distT="0" distB="0" distL="0" distR="0">
            <wp:extent cx="2457450" cy="3248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7F" w:rsidRPr="008E3612" w:rsidRDefault="00A6477F" w:rsidP="008E3612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图3-1 职位列表</w:t>
      </w:r>
    </w:p>
    <w:p w:rsidR="00A6477F" w:rsidRDefault="00A6477F" w:rsidP="00A6477F">
      <w:pPr>
        <w:numPr>
          <w:ilvl w:val="0"/>
          <w:numId w:val="1"/>
        </w:numPr>
        <w:tabs>
          <w:tab w:val="left" w:pos="425"/>
        </w:tabs>
        <w:spacing w:beforeLines="50" w:before="156" w:afterLines="50" w:after="156" w:line="520" w:lineRule="exact"/>
        <w:outlineLvl w:val="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在职位列表中选择职位，可在线申请该职位。若在求职过程中发现单位有欺诈行为，可向平台举报。</w:t>
      </w:r>
    </w:p>
    <w:p w:rsidR="00A6477F" w:rsidRDefault="00A6477F" w:rsidP="00A6477F">
      <w:pPr>
        <w:jc w:val="center"/>
      </w:pPr>
      <w:r w:rsidRPr="00C31438">
        <w:rPr>
          <w:noProof/>
        </w:rPr>
        <w:drawing>
          <wp:inline distT="0" distB="0" distL="0" distR="0">
            <wp:extent cx="2447925" cy="3238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FC" w:rsidRPr="00A6477F" w:rsidRDefault="00A6477F" w:rsidP="00A6477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图3-2 申请职位</w:t>
      </w:r>
    </w:p>
    <w:p w:rsidR="008E3612" w:rsidRDefault="008E3612" w:rsidP="00195C44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195C44" w:rsidRPr="008E3612" w:rsidRDefault="00195C44" w:rsidP="00195C44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8E361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lastRenderedPageBreak/>
        <w:t>四、网络签约—协议书签约指南</w:t>
      </w:r>
    </w:p>
    <w:p w:rsidR="00195C44" w:rsidRPr="008E3612" w:rsidRDefault="00195C44" w:rsidP="00195C44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8E361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第一步</w:t>
      </w:r>
    </w:p>
    <w:p w:rsidR="00195C44" w:rsidRPr="008E3612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8E361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毕业生：</w:t>
      </w:r>
    </w:p>
    <w:p w:rsidR="00195C44" w:rsidRPr="00A6477F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1、毕业生完善个人基本信息及就</w:t>
      </w:r>
      <w:r w:rsid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业单位相关信息→上传企业拟录用证明材料→提交协议书打印申请→辅导员</w:t>
      </w: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审核后签约信息列入预派遣方案。</w:t>
      </w:r>
    </w:p>
    <w:p w:rsidR="00195C44" w:rsidRPr="00A6477F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2、如毕业生在小程序中直接投递简历，并与用人单位达成签约意向后，在“我的”中打开“二维码名片”，向用人单位发送二维码，并告知用人单位使用微信扫描“二维码名片”。如图4-1所示。</w:t>
      </w:r>
    </w:p>
    <w:p w:rsidR="00195C44" w:rsidRPr="00A6477F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FF0000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FF0000"/>
          <w:spacing w:val="8"/>
          <w:kern w:val="0"/>
          <w:sz w:val="24"/>
          <w:szCs w:val="24"/>
        </w:rPr>
        <w:t>备注：在签约前请务必在“派遣”“生源信息维护”确认信息与本人信息完全一致，否则不能签约。</w:t>
      </w:r>
    </w:p>
    <w:p w:rsidR="00195C44" w:rsidRPr="00A6477F" w:rsidRDefault="00A6477F" w:rsidP="00E446F5">
      <w:pPr>
        <w:widowControl/>
        <w:shd w:val="clear" w:color="auto" w:fill="FFFFFF"/>
        <w:spacing w:line="360" w:lineRule="auto"/>
        <w:ind w:firstLine="48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2177847" cy="4067175"/>
            <wp:effectExtent l="0" t="0" r="0" b="0"/>
            <wp:docPr id="20" name="图片 20" descr="C:\Users\Administrator\Documents\Tencent Files\849857006\Image\C2C\F6F018588CECCB3933CF15355348CE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istrator\Documents\Tencent Files\849857006\Image\C2C\F6F018588CECCB3933CF15355348CEA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64" cy="407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CC5" w:rsidRPr="00C65CC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446F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                                                 </w:t>
      </w:r>
      <w:r w:rsidR="00E446F5" w:rsidRPr="00E446F5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 wp14:anchorId="45F8B0FA" wp14:editId="70AA4980">
            <wp:extent cx="2552700" cy="4086225"/>
            <wp:effectExtent l="0" t="0" r="0" b="9525"/>
            <wp:docPr id="24" name="图片 24" descr="C:\Users\Administrator\Picture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\Pictures\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F5" w:rsidRDefault="00E446F5" w:rsidP="00195C44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7E0CB2" w:rsidRDefault="007E0CB2" w:rsidP="00195C44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195C44" w:rsidRPr="008E3612" w:rsidRDefault="00195C44" w:rsidP="00195C44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8E361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lastRenderedPageBreak/>
        <w:t>第二步</w:t>
      </w:r>
    </w:p>
    <w:p w:rsidR="00195C44" w:rsidRPr="007E0CB2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用人单位：</w:t>
      </w:r>
    </w:p>
    <w:p w:rsidR="00195C44" w:rsidRPr="00A6477F" w:rsidRDefault="00195C44" w:rsidP="00195C44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A6477F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企业招聘主管打开微信，使用扫一扫功能，扫描毕业生提供的二维码名片后，会出现填写签约信息页面；首先验证毕业生信息，确认下一步后，填写本单位基本信息和联系方式，并选择签约毕业生的工作岗位，然后点击“确认签约”后提交。</w:t>
      </w:r>
    </w:p>
    <w:p w:rsidR="00195C44" w:rsidRPr="00A6477F" w:rsidRDefault="00E446F5" w:rsidP="007E0CB2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E446F5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2324100" cy="3105150"/>
            <wp:effectExtent l="0" t="0" r="0" b="0"/>
            <wp:docPr id="22" name="图片 22" descr="C:\Users\Administrator\Pictures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istrator\Pictures\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47" cy="311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 xml:space="preserve">   </w:t>
      </w:r>
      <w:r w:rsidRPr="00E446F5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2209800" cy="3038475"/>
            <wp:effectExtent l="0" t="0" r="0" b="9525"/>
            <wp:docPr id="23" name="图片 23" descr="C:\Users\Administrator\Pictures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istrator\Pictures\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第三步</w:t>
      </w:r>
    </w:p>
    <w:p w:rsidR="007E0CB2" w:rsidRPr="007E0CB2" w:rsidRDefault="007E0CB2" w:rsidP="007E0CB2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辅导员：</w:t>
      </w:r>
    </w:p>
    <w:p w:rsidR="007E0CB2" w:rsidRPr="007E0CB2" w:rsidRDefault="007E0CB2" w:rsidP="007E0CB2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登录省就业派遣系统,依次点击“就业派遣”、“就业协议书”、“打印申请登记表”，会出现已经提交的协议书打印申请。点击学生姓名，进入审核页，点击“审核通过”或“审核不通过”完成审核。</w:t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5286375" cy="3400425"/>
            <wp:effectExtent l="0" t="0" r="9525" b="9525"/>
            <wp:docPr id="29" name="图片 2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12" w:rsidRDefault="008E361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2619375</wp:posOffset>
                </wp:positionV>
                <wp:extent cx="1409700" cy="409575"/>
                <wp:effectExtent l="0" t="0" r="19050" b="285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ED067" id="矩形 31" o:spid="_x0000_s1026" style="position:absolute;left:0;text-align:left;margin-left:162pt;margin-top:206.25pt;width:111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yLoAIAAIQFAAAOAAAAZHJzL2Uyb0RvYy54bWysVM1u2zAMvg/YOwi6r3ayZF2NOkXQIsOA&#10;oi3WDj0rshQbkEVNUuJkLzNgtz3EHmfYa4ySbDfohh2G+SCTIvnxRyTPL/atIjthXQO6pJOTnBKh&#10;OVSN3pT048Pq1VtKnGe6Ygq0KOlBOHqxePnivDOFmEINqhKWIIh2RWdKWntviixzvBYtcydghEah&#10;BNsyj6zdZJVlHaK3Kpvm+ZusA1sZC1w4h7dXSUgXEV9Kwf2tlE54okqKsfl42niuw5ktzlmxsczU&#10;De/DYP8QRcsajU5HqCvmGdna5jeotuEWHEh/wqHNQMqGi5gDZjPJn2VzXzMjYi5YHGfGMrn/B8tv&#10;dneWNFVJX08o0azFN/r55duP718JXmB1OuMKVLo3d7bnHJIh1b20bfhjEmQfK3oYKyr2nnC8nMzy&#10;s9McC89RhvT8dB5AsydrY51/J6AlgSipxReLhWS7a+eT6qASnGlYNUrhPSuUDqcD1VThLjJ2s75U&#10;luwYPvdqlePXuztSQ+fBNAuZpVwi5Q9KJNgPQmJFMPppjCT2ohhhGedC+0kS1awSydv82Fno3mAR&#10;M1UaAQOyxChH7B5g0EwgA3bKu9cPpiK28mic/y2wZDxaRM+g/WjcNhrsnwAUZtV7TvpDkVJpQpXW&#10;UB2wXyykQXKGrxp8t2vm/B2zODn41LgN/C0eUkFXUugpSmqwn/90H/SxoVFKSYeTWFL3acusoES9&#10;19jqZ5PZLIxuZGbz0yky9liyPpbobXsJ+PrYzRhdJIO+VwMpLbSPuDSWwSuKmObou6Tc24G59GlD&#10;4NrhYrmMajiuhvlrfW94AA9VDX35sH9k1vTN67Htb2CYWlY86+GkGyw1LLceZBMb/Kmufb1x1GPj&#10;9Gsp7JJjPmo9Lc/FLwAAAP//AwBQSwMEFAAGAAgAAAAhADlcfYzfAAAACwEAAA8AAABkcnMvZG93&#10;bnJldi54bWxMj8FOwzAQRO9I/IO1SNyok5A2KI1TIURPHIBSiasbu0lUe23ZThv+nuVEjzs7O/um&#10;2czWsLMOcXQoIF9kwDR2To3YC9h/bR+egMUkUUnjUAv40RE27e1NI2vlLvipz7vUMwrBWEsBQ0q+&#10;5jx2g7YyLpzXSLujC1YmGkPPVZAXCreGF1m24laOSB8G6fXLoLvTbrKE4c2HV9P7af+dz9vwqt6i&#10;7Csh7u/m5zWwpOf0b4Y/fLqBlpgObkIVmRHwWJTUJQko82IJjBzLckXKgZSqyoC3Db/u0P4CAAD/&#10;/wMAUEsBAi0AFAAGAAgAAAAhALaDOJL+AAAA4QEAABMAAAAAAAAAAAAAAAAAAAAAAFtDb250ZW50&#10;X1R5cGVzXS54bWxQSwECLQAUAAYACAAAACEAOP0h/9YAAACUAQAACwAAAAAAAAAAAAAAAAAvAQAA&#10;X3JlbHMvLnJlbHNQSwECLQAUAAYACAAAACEAbWR8i6ACAACEBQAADgAAAAAAAAAAAAAAAAAuAgAA&#10;ZHJzL2Uyb0RvYy54bWxQSwECLQAUAAYACAAAACEAOVx9jN8AAAALAQAADwAAAAAAAAAAAAAAAAD6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66D15F47" wp14:editId="2E4DBA8B">
            <wp:extent cx="5274310" cy="290830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第四步</w:t>
      </w:r>
    </w:p>
    <w:p w:rsidR="007E0CB2" w:rsidRP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毕业生：</w:t>
      </w:r>
    </w:p>
    <w:p w:rsid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正式开学后，待辅导员正式通知后，毕业生自行线下与用人单位对接，用学校发放的纸质《三方协议》或《劳动合同》、《就业证明函件》进行正式签约。</w:t>
      </w:r>
    </w:p>
    <w:p w:rsidR="008E3612" w:rsidRPr="005925F1" w:rsidRDefault="008E361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</w:p>
    <w:p w:rsidR="007E0CB2" w:rsidRPr="007E0CB2" w:rsidRDefault="005925F1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bCs/>
          <w:color w:val="000000" w:themeColor="text1"/>
          <w:spacing w:val="8"/>
          <w:kern w:val="0"/>
          <w:sz w:val="24"/>
          <w:szCs w:val="24"/>
        </w:rPr>
      </w:pPr>
      <w:r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lastRenderedPageBreak/>
        <w:t>五</w:t>
      </w:r>
      <w:r w:rsidR="007E0CB2"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、网络签约—</w:t>
      </w:r>
      <w:r w:rsidR="007E0CB2" w:rsidRPr="007E0CB2">
        <w:rPr>
          <w:rFonts w:ascii="Microsoft YaHei UI" w:eastAsia="Microsoft YaHei UI" w:hAnsi="Microsoft YaHei UI" w:cs="宋体" w:hint="eastAsia"/>
          <w:b/>
          <w:bCs/>
          <w:color w:val="000000" w:themeColor="text1"/>
          <w:spacing w:val="8"/>
          <w:kern w:val="0"/>
          <w:sz w:val="24"/>
          <w:szCs w:val="24"/>
        </w:rPr>
        <w:t>协议书解约指南</w:t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第一步</w:t>
      </w:r>
    </w:p>
    <w:p w:rsidR="007E0CB2" w:rsidRP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毕业生:</w:t>
      </w:r>
    </w:p>
    <w:p w:rsidR="007E0CB2" w:rsidRP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登录微信小程序—安徽省大学生就业服务平台，点击“派遣”，进入“解除就业协议申请”，上传解约申请材料 （仅需上传与用人单位达成的解约协议图片即可，且用人单位务必盖公章，否则无效）。</w:t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2495550" cy="36099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B2">
        <w:rPr>
          <w:rFonts w:ascii="Microsoft YaHei UI" w:eastAsia="Microsoft YaHei UI" w:hAnsi="Microsoft YaHei UI" w:cs="宋体" w:hint="eastAsia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2495550" cy="3505200"/>
            <wp:effectExtent l="0" t="0" r="0" b="0"/>
            <wp:docPr id="26" name="图片 26" descr="7c44efb62f3e43e1bf0995ddbc14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 descr="7c44efb62f3e43e1bf0995ddbc14ad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第二步</w:t>
      </w:r>
    </w:p>
    <w:p w:rsidR="008E3612" w:rsidRDefault="007E0CB2" w:rsidP="008E3612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辅导员：</w:t>
      </w:r>
    </w:p>
    <w:p w:rsidR="007E0CB2" w:rsidRPr="008E3612" w:rsidRDefault="007E0CB2" w:rsidP="008E3612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登录省就业派遣系统,点击最上方主菜单“就业派遣”，再点击左下角“解约申请登记表”，点击申请学生姓名，进入审核页，点击“同意毁约”或“不同意毁约”即可。</w:t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5925F1">
        <w:rPr>
          <w:rFonts w:ascii="Microsoft YaHei UI" w:eastAsia="Microsoft YaHei UI" w:hAnsi="Microsoft YaHei UI" w:cs="宋体" w:hint="eastAsia"/>
          <w:color w:val="FF0000"/>
          <w:spacing w:val="8"/>
          <w:kern w:val="0"/>
          <w:sz w:val="24"/>
          <w:szCs w:val="24"/>
        </w:rPr>
        <w:lastRenderedPageBreak/>
        <w:t>备注：辅导员审核时，应认真查看毕业生提交的解约申请材料内容是否清晰，且如未盖用人单位公章的材料一律无效，不同意毁约。</w:t>
      </w:r>
      <w:r w:rsidRPr="007E0CB2"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 xml:space="preserve"> </w:t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/>
          <w:noProof/>
          <w:color w:val="000000" w:themeColor="text1"/>
          <w:spacing w:val="8"/>
          <w:kern w:val="0"/>
          <w:sz w:val="24"/>
          <w:szCs w:val="24"/>
        </w:rPr>
        <w:drawing>
          <wp:inline distT="0" distB="0" distL="0" distR="0">
            <wp:extent cx="5267325" cy="3419475"/>
            <wp:effectExtent l="0" t="0" r="9525" b="9525"/>
            <wp:docPr id="25" name="图片 2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B2" w:rsidRPr="007E0CB2" w:rsidRDefault="007E0CB2" w:rsidP="007E0CB2">
      <w:pPr>
        <w:widowControl/>
        <w:shd w:val="clear" w:color="auto" w:fill="FFFFFF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第三步</w:t>
      </w:r>
    </w:p>
    <w:p w:rsidR="007E0CB2" w:rsidRP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b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b/>
          <w:color w:val="000000" w:themeColor="text1"/>
          <w:spacing w:val="8"/>
          <w:kern w:val="0"/>
          <w:sz w:val="24"/>
          <w:szCs w:val="24"/>
        </w:rPr>
        <w:t>毕业生：</w:t>
      </w:r>
    </w:p>
    <w:p w:rsidR="007E0CB2" w:rsidRDefault="007E0CB2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 w:rsidRPr="007E0CB2"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辅导员老师系统同意毁约后，毕业生可重新签约。</w:t>
      </w:r>
    </w:p>
    <w:p w:rsidR="005252B3" w:rsidRDefault="005252B3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5252B3" w:rsidRDefault="005252B3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</w:p>
    <w:p w:rsidR="005252B3" w:rsidRDefault="005252B3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</w:pPr>
      <w:r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 xml:space="preserve">                                   </w:t>
      </w: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皖江工学院就业指导中心</w:t>
      </w:r>
    </w:p>
    <w:p w:rsidR="005252B3" w:rsidRPr="005252B3" w:rsidRDefault="005252B3" w:rsidP="005925F1">
      <w:pPr>
        <w:widowControl/>
        <w:shd w:val="clear" w:color="auto" w:fill="FFFFFF"/>
        <w:ind w:firstLineChars="200" w:firstLine="512"/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</w:pPr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 xml:space="preserve">                                    </w:t>
      </w:r>
      <w:r>
        <w:rPr>
          <w:rFonts w:ascii="Microsoft YaHei UI" w:eastAsia="Microsoft YaHei UI" w:hAnsi="Microsoft YaHei UI" w:cs="宋体"/>
          <w:color w:val="000000" w:themeColor="text1"/>
          <w:spacing w:val="8"/>
          <w:kern w:val="0"/>
          <w:sz w:val="24"/>
          <w:szCs w:val="24"/>
        </w:rPr>
        <w:t xml:space="preserve">  </w:t>
      </w:r>
      <w:bookmarkStart w:id="4" w:name="_GoBack"/>
      <w:bookmarkEnd w:id="4"/>
      <w:r>
        <w:rPr>
          <w:rFonts w:ascii="Microsoft YaHei UI" w:eastAsia="Microsoft YaHei UI" w:hAnsi="Microsoft YaHei UI" w:cs="宋体" w:hint="eastAsia"/>
          <w:color w:val="000000" w:themeColor="text1"/>
          <w:spacing w:val="8"/>
          <w:kern w:val="0"/>
          <w:sz w:val="24"/>
          <w:szCs w:val="24"/>
        </w:rPr>
        <w:t>2020年3月4日</w:t>
      </w:r>
    </w:p>
    <w:sectPr w:rsidR="005252B3" w:rsidRPr="00525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55A" w:rsidRDefault="00F9055A" w:rsidP="007E0CB2">
      <w:r>
        <w:separator/>
      </w:r>
    </w:p>
  </w:endnote>
  <w:endnote w:type="continuationSeparator" w:id="0">
    <w:p w:rsidR="00F9055A" w:rsidRDefault="00F9055A" w:rsidP="007E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55A" w:rsidRDefault="00F9055A" w:rsidP="007E0CB2">
      <w:r>
        <w:separator/>
      </w:r>
    </w:p>
  </w:footnote>
  <w:footnote w:type="continuationSeparator" w:id="0">
    <w:p w:rsidR="00F9055A" w:rsidRDefault="00F9055A" w:rsidP="007E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C03E7"/>
    <w:multiLevelType w:val="singleLevel"/>
    <w:tmpl w:val="377C03E7"/>
    <w:lvl w:ilvl="0">
      <w:start w:val="1"/>
      <w:numFmt w:val="decimal"/>
      <w:suff w:val="nothing"/>
      <w:lvlText w:val="%1、"/>
      <w:lvlJc w:val="left"/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B3"/>
    <w:rsid w:val="000F2DCD"/>
    <w:rsid w:val="00195C44"/>
    <w:rsid w:val="002625BD"/>
    <w:rsid w:val="002A7FB3"/>
    <w:rsid w:val="003957A8"/>
    <w:rsid w:val="005252B3"/>
    <w:rsid w:val="005925F1"/>
    <w:rsid w:val="00644ED4"/>
    <w:rsid w:val="006C1681"/>
    <w:rsid w:val="007E0CB2"/>
    <w:rsid w:val="008E3612"/>
    <w:rsid w:val="008E53FC"/>
    <w:rsid w:val="00A6477F"/>
    <w:rsid w:val="00AC16EB"/>
    <w:rsid w:val="00C65CC5"/>
    <w:rsid w:val="00CF633A"/>
    <w:rsid w:val="00D2311F"/>
    <w:rsid w:val="00E446F5"/>
    <w:rsid w:val="00E631C4"/>
    <w:rsid w:val="00F9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510A14-6CA2-4B2A-8018-EE9B1C9F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95C4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95C4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195C44"/>
  </w:style>
  <w:style w:type="character" w:styleId="a3">
    <w:name w:val="Hyperlink"/>
    <w:basedOn w:val="a0"/>
    <w:uiPriority w:val="99"/>
    <w:semiHidden/>
    <w:unhideWhenUsed/>
    <w:rsid w:val="00195C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5C44"/>
  </w:style>
  <w:style w:type="character" w:styleId="a4">
    <w:name w:val="Emphasis"/>
    <w:basedOn w:val="a0"/>
    <w:uiPriority w:val="20"/>
    <w:qFormat/>
    <w:rsid w:val="00195C44"/>
    <w:rPr>
      <w:i/>
      <w:iCs/>
    </w:rPr>
  </w:style>
  <w:style w:type="paragraph" w:styleId="a5">
    <w:name w:val="Normal (Web)"/>
    <w:basedOn w:val="a"/>
    <w:uiPriority w:val="99"/>
    <w:semiHidden/>
    <w:unhideWhenUsed/>
    <w:rsid w:val="00195C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95C44"/>
    <w:rPr>
      <w:b/>
      <w:bCs/>
    </w:rPr>
  </w:style>
  <w:style w:type="character" w:customStyle="1" w:styleId="mediatoolmeta">
    <w:name w:val="media_tool_meta"/>
    <w:basedOn w:val="a0"/>
    <w:rsid w:val="00195C44"/>
  </w:style>
  <w:style w:type="character" w:customStyle="1" w:styleId="likenum">
    <w:name w:val="like_num"/>
    <w:basedOn w:val="a0"/>
    <w:rsid w:val="00195C44"/>
  </w:style>
  <w:style w:type="paragraph" w:styleId="a7">
    <w:name w:val="header"/>
    <w:basedOn w:val="a"/>
    <w:link w:val="Char"/>
    <w:uiPriority w:val="99"/>
    <w:unhideWhenUsed/>
    <w:rsid w:val="007E0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7E0CB2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7E0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7E0C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0515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7061">
                              <w:marLeft w:val="0"/>
                              <w:marRight w:val="12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98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3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009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0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</Words>
  <Characters>1750</Characters>
  <Application>Microsoft Office Word</Application>
  <DocSecurity>0</DocSecurity>
  <Lines>14</Lines>
  <Paragraphs>4</Paragraphs>
  <ScaleCrop>false</ScaleCrop>
  <Company>微软中国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2020-03-04T03:55:00Z</dcterms:created>
  <dcterms:modified xsi:type="dcterms:W3CDTF">2020-03-04T04:08:00Z</dcterms:modified>
</cp:coreProperties>
</file>