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B3768E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32D7F649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22102583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607BE802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3685FDB1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both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4D624DC9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  <w:t>皖工教发〔2026〕</w:t>
      </w:r>
      <w:r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  <w:lang w:val="en-US" w:eastAsia="zh-CN"/>
        </w:rPr>
        <w:t>33</w:t>
      </w:r>
      <w:r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  <w:t>号</w:t>
      </w:r>
    </w:p>
    <w:p w14:paraId="4F4EF3BB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22E9335D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  <w:bookmarkStart w:id="3" w:name="_GoBack"/>
      <w:bookmarkEnd w:id="3"/>
    </w:p>
    <w:p w14:paraId="6584DA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jc w:val="center"/>
        <w:textAlignment w:val="auto"/>
        <w:rPr>
          <w:rFonts w:hint="eastAsia"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关于举办第28届中国机器人及人工智能大赛校级选拔赛的通知</w:t>
      </w:r>
    </w:p>
    <w:p w14:paraId="14762F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4718B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sz w:val="32"/>
          <w:szCs w:val="32"/>
          <w14:ligatures w14:val="none"/>
        </w:rPr>
        <w:t>各学院：</w:t>
      </w:r>
    </w:p>
    <w:p w14:paraId="25FB0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sz w:val="32"/>
          <w:szCs w:val="32"/>
          <w14:ligatures w14:val="none"/>
        </w:rPr>
        <w:t>为引导和激励广大青年学生弘扬创新精神，搭建良好的科技创新赛事平台，助力人工智能、机器人产业发展，推动“人工智能+”“机器人+”新经济产业体系建设，积极推动广大学生参与机器人、人工智能科技创新实践、提高团队协作水平、培育创新创业精神，为选拔优秀学生代表我校参赛，现决定举办“第28届中国机器人及人工智能大赛”校内选拔赛，相关事宜通知如下：</w:t>
      </w:r>
    </w:p>
    <w:p w14:paraId="629A2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14:ligatures w14:val="none"/>
        </w:rPr>
        <w:t>一、组织单位</w:t>
      </w:r>
    </w:p>
    <w:p w14:paraId="32B76E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sz w:val="32"/>
          <w:szCs w:val="32"/>
          <w14:ligatures w14:val="none"/>
        </w:rPr>
        <w:t>主办单位：皖江工学院教务处</w:t>
      </w:r>
    </w:p>
    <w:p w14:paraId="26413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sz w:val="32"/>
          <w:szCs w:val="32"/>
          <w14:ligatures w14:val="none"/>
        </w:rPr>
        <w:t>承办单位：皖江工学院电气与信息工程学院</w:t>
      </w:r>
    </w:p>
    <w:p w14:paraId="04482C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sz w:val="32"/>
          <w:szCs w:val="32"/>
          <w14:ligatures w14:val="none"/>
        </w:rPr>
        <w:t>竞赛负责人：乔礼娜、丁磊</w:t>
      </w:r>
    </w:p>
    <w:p w14:paraId="2B70A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14:ligatures w14:val="none"/>
        </w:rPr>
      </w:pPr>
      <w:bookmarkStart w:id="0" w:name="_Hlk195511404"/>
      <w:r>
        <w:rPr>
          <w:rFonts w:hint="eastAsia" w:ascii="仿宋" w:hAnsi="仿宋" w:eastAsia="仿宋" w:cs="仿宋"/>
          <w:b/>
          <w:bCs/>
          <w:sz w:val="32"/>
          <w:szCs w:val="32"/>
          <w14:ligatures w14:val="none"/>
        </w:rPr>
        <w:t>二、参赛对象及要求</w:t>
      </w:r>
    </w:p>
    <w:bookmarkEnd w:id="0"/>
    <w:p w14:paraId="5697F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sz w:val="32"/>
          <w:szCs w:val="32"/>
          <w14:ligatures w14:val="none"/>
        </w:rPr>
        <w:t>参赛对象：皖江工学院全日制在校本科生。</w:t>
      </w:r>
    </w:p>
    <w:p w14:paraId="59CD7A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sz w:val="32"/>
          <w:szCs w:val="32"/>
          <w14:ligatures w14:val="none"/>
        </w:rPr>
        <w:t>参赛形式：团队形式报名参赛，每支参赛队伍由1-3名学生队员，1-2名指导教师组成。</w:t>
      </w:r>
    </w:p>
    <w:p w14:paraId="1EEE89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14:ligatures w14:val="none"/>
        </w:rPr>
        <w:t>三、比赛项目</w:t>
      </w:r>
    </w:p>
    <w:p w14:paraId="4013D4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sz w:val="32"/>
          <w:szCs w:val="32"/>
          <w:lang w:eastAsia="zh-CN"/>
          <w14:ligatures w14:val="none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  <w14:ligatures w14:val="none"/>
        </w:rPr>
        <w:t>一</w:t>
      </w:r>
      <w:r>
        <w:rPr>
          <w:rFonts w:hint="eastAsia" w:ascii="仿宋" w:hAnsi="仿宋" w:eastAsia="仿宋" w:cs="仿宋"/>
          <w:sz w:val="32"/>
          <w:szCs w:val="32"/>
          <w:lang w:eastAsia="zh-CN"/>
          <w14:ligatures w14:val="none"/>
        </w:rPr>
        <w:t>）</w:t>
      </w:r>
      <w:r>
        <w:rPr>
          <w:rFonts w:hint="eastAsia" w:ascii="仿宋" w:hAnsi="仿宋" w:eastAsia="仿宋" w:cs="仿宋"/>
          <w:sz w:val="32"/>
          <w:szCs w:val="32"/>
          <w14:ligatures w14:val="none"/>
        </w:rPr>
        <w:t>创新赛</w:t>
      </w:r>
    </w:p>
    <w:p w14:paraId="53C1C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sz w:val="32"/>
          <w:szCs w:val="32"/>
          <w14:ligatures w14:val="none"/>
        </w:rPr>
        <w:t>机器人创新赛、人工智能创新赛、智能文化创意创新赛、智能制造数字孪生创新赛、智能家电创新赛、新质生产力创新设计专项赛、机器人舞蹈赛（多足异形机器人集体舞）、机器人舞蹈赛（仿人单人、仿人多人）。</w:t>
      </w:r>
    </w:p>
    <w:p w14:paraId="4C92CA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sz w:val="32"/>
          <w:szCs w:val="32"/>
          <w:lang w:eastAsia="zh-CN"/>
          <w14:ligatures w14:val="none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  <w14:ligatures w14:val="none"/>
        </w:rPr>
        <w:t>二</w:t>
      </w:r>
      <w:r>
        <w:rPr>
          <w:rFonts w:hint="eastAsia" w:ascii="仿宋" w:hAnsi="仿宋" w:eastAsia="仿宋" w:cs="仿宋"/>
          <w:sz w:val="32"/>
          <w:szCs w:val="32"/>
          <w:lang w:eastAsia="zh-CN"/>
          <w14:ligatures w14:val="none"/>
        </w:rPr>
        <w:t>）</w:t>
      </w:r>
      <w:r>
        <w:rPr>
          <w:rFonts w:hint="eastAsia" w:ascii="仿宋" w:hAnsi="仿宋" w:eastAsia="仿宋" w:cs="仿宋"/>
          <w:sz w:val="32"/>
          <w:szCs w:val="32"/>
          <w14:ligatures w14:val="none"/>
        </w:rPr>
        <w:t>应用赛</w:t>
      </w:r>
    </w:p>
    <w:p w14:paraId="36781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sz w:val="32"/>
          <w:szCs w:val="32"/>
          <w14:ligatures w14:val="none"/>
        </w:rPr>
        <w:t>Apollo自动驾驶仿真赛、城市道路识别、智慧巡检作业、智能驾驶、授粉机器人、智能家居服务、智能产线应用场景、百度智能云智能服务机器人赛、智慧零售、Apollo自动驾驶实车赛。</w:t>
      </w:r>
    </w:p>
    <w:p w14:paraId="386D0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sz w:val="32"/>
          <w:szCs w:val="32"/>
          <w:lang w:eastAsia="zh-CN"/>
          <w14:ligatures w14:val="none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  <w14:ligatures w14:val="none"/>
        </w:rPr>
        <w:t>三</w:t>
      </w:r>
      <w:r>
        <w:rPr>
          <w:rFonts w:hint="eastAsia" w:ascii="仿宋" w:hAnsi="仿宋" w:eastAsia="仿宋" w:cs="仿宋"/>
          <w:sz w:val="32"/>
          <w:szCs w:val="32"/>
          <w:lang w:eastAsia="zh-CN"/>
          <w14:ligatures w14:val="none"/>
        </w:rPr>
        <w:t>）</w:t>
      </w:r>
      <w:r>
        <w:rPr>
          <w:rFonts w:hint="eastAsia" w:ascii="仿宋" w:hAnsi="仿宋" w:eastAsia="仿宋" w:cs="仿宋"/>
          <w:sz w:val="32"/>
          <w:szCs w:val="32"/>
          <w14:ligatures w14:val="none"/>
        </w:rPr>
        <w:t>竞技赛</w:t>
      </w:r>
    </w:p>
    <w:p w14:paraId="48BB9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sz w:val="32"/>
          <w:szCs w:val="32"/>
          <w14:ligatures w14:val="none"/>
        </w:rPr>
        <w:t>Simuro足球、格斗、仿人短跑、障碍跑、不规则地面运动、点球、创非凡iLoboke 足球。</w:t>
      </w:r>
    </w:p>
    <w:p w14:paraId="5FD5B6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sz w:val="32"/>
          <w:szCs w:val="32"/>
          <w:lang w:eastAsia="zh-CN"/>
          <w14:ligatures w14:val="none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  <w14:ligatures w14:val="none"/>
        </w:rPr>
        <w:t>四</w:t>
      </w:r>
      <w:r>
        <w:rPr>
          <w:rFonts w:hint="eastAsia" w:ascii="仿宋" w:hAnsi="仿宋" w:eastAsia="仿宋" w:cs="仿宋"/>
          <w:sz w:val="32"/>
          <w:szCs w:val="32"/>
          <w:lang w:eastAsia="zh-CN"/>
          <w14:ligatures w14:val="none"/>
        </w:rPr>
        <w:t>）</w:t>
      </w:r>
      <w:r>
        <w:rPr>
          <w:rFonts w:hint="eastAsia" w:ascii="仿宋" w:hAnsi="仿宋" w:eastAsia="仿宋" w:cs="仿宋"/>
          <w:sz w:val="32"/>
          <w:szCs w:val="32"/>
          <w14:ligatures w14:val="none"/>
        </w:rPr>
        <w:t>挑战赛</w:t>
      </w:r>
    </w:p>
    <w:p w14:paraId="24D188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sz w:val="32"/>
          <w:szCs w:val="32"/>
          <w14:ligatures w14:val="none"/>
        </w:rPr>
        <w:t>Aelos机器人挑战赛（开源鸿蒙版本）、 Aelos机器人挑战赛（树莓派版本）、Roban机器人挑战赛、Aelos跨平台具身智能创意挑战赛、小型桌面级、人形机器人创新挑战赛、全地形协同机器人、自主巡航、目标射击、微型无人机、无人机空地协同、智慧药房、四足仿生中型、四足仿生小型、无人车室外场景、复合机器人月球探索、脑机与应急机器人、智能制造。</w:t>
      </w:r>
    </w:p>
    <w:p w14:paraId="1576D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14:ligatures w14:val="none"/>
        </w:rPr>
        <w:t>四、大赛报名</w:t>
      </w:r>
    </w:p>
    <w:p w14:paraId="0C064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14:ligatures w14:val="none"/>
        </w:rPr>
      </w:pPr>
      <w:bookmarkStart w:id="1" w:name="OLE_LINK1"/>
      <w:r>
        <w:rPr>
          <w:rFonts w:hint="eastAsia" w:ascii="仿宋" w:hAnsi="仿宋" w:eastAsia="仿宋" w:cs="仿宋"/>
          <w:sz w:val="32"/>
          <w:szCs w:val="32"/>
          <w:lang w:eastAsia="zh-CN"/>
          <w14:ligatures w14:val="none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  <w14:ligatures w14:val="none"/>
        </w:rPr>
        <w:t>一</w:t>
      </w:r>
      <w:r>
        <w:rPr>
          <w:rFonts w:hint="eastAsia" w:ascii="仿宋" w:hAnsi="仿宋" w:eastAsia="仿宋" w:cs="仿宋"/>
          <w:sz w:val="32"/>
          <w:szCs w:val="32"/>
          <w:lang w:eastAsia="zh-CN"/>
          <w14:ligatures w14:val="none"/>
        </w:rPr>
        <w:t>）</w:t>
      </w:r>
      <w:r>
        <w:rPr>
          <w:rFonts w:hint="eastAsia" w:ascii="仿宋" w:hAnsi="仿宋" w:eastAsia="仿宋" w:cs="仿宋"/>
          <w:sz w:val="32"/>
          <w:szCs w:val="32"/>
          <w14:ligatures w14:val="none"/>
        </w:rPr>
        <w:t>校内报名</w:t>
      </w:r>
    </w:p>
    <w:p w14:paraId="0AB4E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sz w:val="32"/>
          <w:szCs w:val="32"/>
          <w14:ligatures w14:val="none"/>
        </w:rPr>
        <w:t>即日起截止2026年4月15日，参赛队请联系竞赛负责人。</w:t>
      </w:r>
    </w:p>
    <w:p w14:paraId="02AF9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sz w:val="32"/>
          <w:szCs w:val="32"/>
          <w:lang w:eastAsia="zh-CN"/>
          <w14:ligatures w14:val="none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  <w14:ligatures w14:val="none"/>
        </w:rPr>
        <w:t>二</w:t>
      </w:r>
      <w:r>
        <w:rPr>
          <w:rFonts w:hint="eastAsia" w:ascii="仿宋" w:hAnsi="仿宋" w:eastAsia="仿宋" w:cs="仿宋"/>
          <w:sz w:val="32"/>
          <w:szCs w:val="32"/>
          <w:lang w:eastAsia="zh-CN"/>
          <w14:ligatures w14:val="none"/>
        </w:rPr>
        <w:t>）</w:t>
      </w:r>
      <w:r>
        <w:rPr>
          <w:rFonts w:hint="eastAsia" w:ascii="仿宋" w:hAnsi="仿宋" w:eastAsia="仿宋" w:cs="仿宋"/>
          <w:sz w:val="32"/>
          <w:szCs w:val="32"/>
          <w14:ligatures w14:val="none"/>
        </w:rPr>
        <w:t>官网报名</w:t>
      </w:r>
    </w:p>
    <w:p w14:paraId="2466E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sz w:val="32"/>
          <w:szCs w:val="32"/>
          <w14:ligatures w14:val="none"/>
        </w:rPr>
        <w:t>2026年4月25日前，在大赛官网(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"http://www.caairobot.com/"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  <w14:ligatures w14:val="none"/>
        </w:rPr>
        <w:t>http://www.caairobot.com/</w:t>
      </w:r>
      <w:r>
        <w:rPr>
          <w:rFonts w:hint="eastAsia" w:ascii="仿宋" w:hAnsi="仿宋" w:eastAsia="仿宋" w:cs="仿宋"/>
          <w:sz w:val="32"/>
          <w:szCs w:val="32"/>
          <w14:ligatures w14:val="none"/>
        </w:rPr>
        <w:fldChar w:fldCharType="end"/>
      </w:r>
      <w:r>
        <w:rPr>
          <w:rFonts w:hint="eastAsia" w:ascii="仿宋" w:hAnsi="仿宋" w:eastAsia="仿宋" w:cs="仿宋"/>
          <w:sz w:val="32"/>
          <w:szCs w:val="32"/>
          <w14:ligatures w14:val="none"/>
        </w:rPr>
        <w:t>)注册报名。报名信息是参赛的唯一凭证，请务必核实准确。报名系统关闭后，将不再接受信息更改。</w:t>
      </w:r>
    </w:p>
    <w:p w14:paraId="2711A5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sz w:val="32"/>
          <w:szCs w:val="32"/>
          <w14:ligatures w14:val="none"/>
        </w:rPr>
        <w:t>请关注大赛微信公众号“CRAIC”获取大赛信息、比赛规则、最新动态。</w:t>
      </w:r>
    </w:p>
    <w:p w14:paraId="6B006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sz w:val="32"/>
          <w:szCs w:val="32"/>
          <w:lang w:eastAsia="zh-CN"/>
          <w14:ligatures w14:val="none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  <w14:ligatures w14:val="none"/>
        </w:rPr>
        <w:t>三</w:t>
      </w:r>
      <w:r>
        <w:rPr>
          <w:rFonts w:hint="eastAsia" w:ascii="仿宋" w:hAnsi="仿宋" w:eastAsia="仿宋" w:cs="仿宋"/>
          <w:sz w:val="32"/>
          <w:szCs w:val="32"/>
          <w:lang w:eastAsia="zh-CN"/>
          <w14:ligatures w14:val="none"/>
        </w:rPr>
        <w:t>）</w:t>
      </w:r>
      <w:r>
        <w:rPr>
          <w:rFonts w:hint="eastAsia" w:ascii="仿宋" w:hAnsi="仿宋" w:eastAsia="仿宋" w:cs="仿宋"/>
          <w:sz w:val="32"/>
          <w:szCs w:val="32"/>
          <w14:ligatures w14:val="none"/>
        </w:rPr>
        <w:t>赛程安排</w:t>
      </w:r>
    </w:p>
    <w:p w14:paraId="3FBBB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sz w:val="32"/>
          <w:szCs w:val="32"/>
          <w14:ligatures w14:val="none"/>
        </w:rPr>
        <w:t>校内选拔赛暂定于2026年4月20日举行，具体时间、地点及比赛形式将在QQ群内另行通知。</w:t>
      </w:r>
    </w:p>
    <w:p w14:paraId="3B7805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sz w:val="32"/>
          <w:szCs w:val="32"/>
          <w:lang w:eastAsia="zh-CN"/>
          <w14:ligatures w14:val="none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  <w14:ligatures w14:val="none"/>
        </w:rPr>
        <w:t>四</w:t>
      </w:r>
      <w:r>
        <w:rPr>
          <w:rFonts w:hint="eastAsia" w:ascii="仿宋" w:hAnsi="仿宋" w:eastAsia="仿宋" w:cs="仿宋"/>
          <w:sz w:val="32"/>
          <w:szCs w:val="32"/>
          <w:lang w:eastAsia="zh-CN"/>
          <w14:ligatures w14:val="none"/>
        </w:rPr>
        <w:t>）</w:t>
      </w:r>
      <w:r>
        <w:rPr>
          <w:rFonts w:hint="eastAsia" w:ascii="仿宋" w:hAnsi="仿宋" w:eastAsia="仿宋" w:cs="仿宋"/>
          <w:sz w:val="32"/>
          <w:szCs w:val="32"/>
          <w14:ligatures w14:val="none"/>
        </w:rPr>
        <w:t>联系方式</w:t>
      </w:r>
    </w:p>
    <w:p w14:paraId="64A12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sz w:val="32"/>
          <w:szCs w:val="32"/>
          <w14:ligatures w14:val="none"/>
        </w:rPr>
        <w:t xml:space="preserve">乔老师 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"mailto:电话:17353760319"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18"/>
          <w:rFonts w:hint="eastAsia" w:ascii="仿宋" w:hAnsi="仿宋" w:eastAsia="仿宋" w:cs="仿宋"/>
          <w:sz w:val="32"/>
          <w:szCs w:val="32"/>
          <w14:ligatures w14:val="none"/>
        </w:rPr>
        <w:t>电话:17353760319</w:t>
      </w:r>
      <w:r>
        <w:rPr>
          <w:rStyle w:val="18"/>
          <w:rFonts w:hint="eastAsia" w:ascii="仿宋" w:hAnsi="仿宋" w:eastAsia="仿宋" w:cs="仿宋"/>
          <w:sz w:val="32"/>
          <w:szCs w:val="32"/>
          <w14:ligatures w14:val="none"/>
        </w:rPr>
        <w:fldChar w:fldCharType="end"/>
      </w:r>
      <w:bookmarkStart w:id="2" w:name="_Hlk195512674"/>
      <w:r>
        <w:rPr>
          <w:rFonts w:hint="eastAsia" w:ascii="仿宋" w:hAnsi="仿宋" w:eastAsia="仿宋" w:cs="仿宋"/>
          <w:sz w:val="32"/>
          <w:szCs w:val="32"/>
          <w14:ligatures w14:val="none"/>
        </w:rPr>
        <w:t>，邮箱</w:t>
      </w:r>
      <w:bookmarkEnd w:id="2"/>
      <w:r>
        <w:rPr>
          <w:rFonts w:hint="eastAsia" w:ascii="仿宋" w:hAnsi="仿宋" w:eastAsia="仿宋" w:cs="仿宋"/>
          <w:sz w:val="32"/>
          <w:szCs w:val="32"/>
          <w14:ligatures w14:val="none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"mailto:1557787426@qq.com"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18"/>
          <w:rFonts w:hint="eastAsia" w:ascii="仿宋" w:hAnsi="仿宋" w:eastAsia="仿宋" w:cs="仿宋"/>
          <w:sz w:val="32"/>
          <w:szCs w:val="32"/>
          <w14:ligatures w14:val="none"/>
        </w:rPr>
        <w:t>1557787426@qq.com</w:t>
      </w:r>
      <w:r>
        <w:rPr>
          <w:rStyle w:val="18"/>
          <w:rFonts w:hint="eastAsia" w:ascii="仿宋" w:hAnsi="仿宋" w:eastAsia="仿宋" w:cs="仿宋"/>
          <w:sz w:val="32"/>
          <w:szCs w:val="32"/>
          <w14:ligatures w14:val="none"/>
        </w:rPr>
        <w:fldChar w:fldCharType="end"/>
      </w:r>
    </w:p>
    <w:p w14:paraId="09CB5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sz w:val="32"/>
          <w:szCs w:val="32"/>
          <w14:ligatures w14:val="none"/>
        </w:rPr>
        <w:t xml:space="preserve">丁老师 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"tel:15380871211"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18"/>
          <w:rFonts w:hint="eastAsia" w:ascii="仿宋" w:hAnsi="仿宋" w:eastAsia="仿宋" w:cs="仿宋"/>
          <w:sz w:val="32"/>
          <w:szCs w:val="32"/>
          <w14:ligatures w14:val="none"/>
        </w:rPr>
        <w:t>电话:15380871211</w:t>
      </w:r>
      <w:r>
        <w:rPr>
          <w:rStyle w:val="18"/>
          <w:rFonts w:hint="eastAsia" w:ascii="仿宋" w:hAnsi="仿宋" w:eastAsia="仿宋" w:cs="仿宋"/>
          <w:sz w:val="32"/>
          <w:szCs w:val="32"/>
          <w14:ligatures w14:val="none"/>
        </w:rPr>
        <w:fldChar w:fldCharType="end"/>
      </w:r>
      <w:r>
        <w:rPr>
          <w:rFonts w:hint="eastAsia" w:ascii="仿宋" w:hAnsi="仿宋" w:eastAsia="仿宋" w:cs="仿宋"/>
          <w:sz w:val="32"/>
          <w:szCs w:val="32"/>
          <w14:ligatures w14:val="none"/>
        </w:rPr>
        <w:t>，邮箱：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"mailto:1799192610@qq.com"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18"/>
          <w:rFonts w:hint="eastAsia" w:ascii="仿宋" w:hAnsi="仿宋" w:eastAsia="仿宋" w:cs="仿宋"/>
          <w:sz w:val="32"/>
          <w:szCs w:val="32"/>
          <w14:ligatures w14:val="none"/>
        </w:rPr>
        <w:t>1799192610@qq.com</w:t>
      </w:r>
      <w:r>
        <w:rPr>
          <w:rStyle w:val="18"/>
          <w:rFonts w:hint="eastAsia" w:ascii="仿宋" w:hAnsi="仿宋" w:eastAsia="仿宋" w:cs="仿宋"/>
          <w:sz w:val="32"/>
          <w:szCs w:val="32"/>
          <w14:ligatures w14:val="none"/>
        </w:rPr>
        <w:fldChar w:fldCharType="end"/>
      </w:r>
    </w:p>
    <w:p w14:paraId="537B3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sz w:val="32"/>
          <w:szCs w:val="32"/>
          <w14:ligatures w14:val="none"/>
        </w:rPr>
        <w:t>校赛QQ群：1090270814</w:t>
      </w:r>
      <w:bookmarkEnd w:id="1"/>
      <w:r>
        <w:rPr>
          <w:rFonts w:hint="eastAsia" w:ascii="仿宋" w:hAnsi="仿宋" w:eastAsia="仿宋" w:cs="仿宋"/>
          <w:sz w:val="32"/>
          <w:szCs w:val="32"/>
          <w14:ligatures w14:val="none"/>
        </w:rPr>
        <w:t>（申请加入时请注明“学院+姓名+机器人校赛”）</w:t>
      </w:r>
    </w:p>
    <w:p w14:paraId="74D2DA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20" w:firstLineChars="100"/>
        <w:jc w:val="both"/>
        <w:textAlignment w:val="auto"/>
        <w:rPr>
          <w:rFonts w:hint="eastAsia" w:ascii="仿宋" w:hAnsi="仿宋" w:eastAsia="仿宋" w:cs="仿宋"/>
          <w:sz w:val="32"/>
          <w:szCs w:val="32"/>
          <w14:ligatures w14:val="none"/>
        </w:rPr>
      </w:pPr>
    </w:p>
    <w:p w14:paraId="3A230A57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" w:hAnsi="仿宋" w:eastAsia="仿宋" w:cs="宋体"/>
          <w:bCs w:val="0"/>
          <w:color w:val="000000"/>
          <w:kern w:val="0"/>
          <w:sz w:val="32"/>
          <w:szCs w:val="32"/>
          <w:shd w:val="clear"/>
          <w:lang w:val="en-US" w:eastAsia="zh-CN" w:bidi="ar-SA"/>
        </w:rPr>
      </w:pPr>
    </w:p>
    <w:p w14:paraId="430FE376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" w:hAnsi="仿宋" w:eastAsia="仿宋" w:cs="宋体"/>
          <w:bCs w:val="0"/>
          <w:color w:val="000000"/>
          <w:kern w:val="0"/>
          <w:sz w:val="32"/>
          <w:szCs w:val="32"/>
          <w:shd w:val="clear"/>
          <w:lang w:val="en-US" w:eastAsia="zh-CN" w:bidi="ar-SA"/>
        </w:rPr>
      </w:pPr>
    </w:p>
    <w:p w14:paraId="41BD659D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" w:hAnsi="仿宋" w:eastAsia="仿宋" w:cs="宋体"/>
          <w:bCs w:val="0"/>
          <w:color w:val="000000"/>
          <w:kern w:val="0"/>
          <w:sz w:val="32"/>
          <w:szCs w:val="32"/>
          <w:shd w:val="clear"/>
          <w:lang w:val="en-US" w:eastAsia="zh-CN" w:bidi="ar-SA"/>
        </w:rPr>
      </w:pPr>
      <w:r>
        <w:rPr>
          <w:rFonts w:hint="eastAsia" w:ascii="仿宋" w:hAnsi="仿宋" w:eastAsia="仿宋" w:cs="宋体"/>
          <w:bCs w:val="0"/>
          <w:color w:val="000000"/>
          <w:kern w:val="0"/>
          <w:sz w:val="32"/>
          <w:szCs w:val="32"/>
          <w:shd w:val="clear"/>
          <w:lang w:val="en-US" w:eastAsia="zh-CN" w:bidi="ar-SA"/>
        </w:rPr>
        <w:t>皖江工学院教务处</w:t>
      </w:r>
    </w:p>
    <w:p w14:paraId="46BA8EF0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" w:hAnsi="仿宋" w:eastAsia="仿宋" w:cs="宋体"/>
          <w:bCs w:val="0"/>
          <w:color w:val="000000"/>
          <w:kern w:val="0"/>
          <w:sz w:val="32"/>
          <w:szCs w:val="32"/>
          <w:shd w:val="clear"/>
          <w:lang w:val="en-US" w:eastAsia="zh-CN" w:bidi="ar-SA"/>
        </w:rPr>
      </w:pPr>
      <w:r>
        <w:rPr>
          <w:rFonts w:hint="eastAsia" w:ascii="仿宋" w:hAnsi="仿宋" w:eastAsia="仿宋" w:cs="宋体"/>
          <w:bCs w:val="0"/>
          <w:color w:val="000000"/>
          <w:kern w:val="0"/>
          <w:sz w:val="32"/>
          <w:szCs w:val="32"/>
          <w:shd w:val="clear"/>
          <w:lang w:val="en-US" w:eastAsia="zh-CN" w:bidi="ar-SA"/>
        </w:rPr>
        <w:t>2026年</w:t>
      </w:r>
      <w:r>
        <w:rPr>
          <w:rFonts w:hint="eastAsia" w:cs="宋体"/>
          <w:bCs w:val="0"/>
          <w:color w:val="000000"/>
          <w:kern w:val="0"/>
          <w:sz w:val="32"/>
          <w:szCs w:val="32"/>
          <w:shd w:val="clear"/>
          <w:lang w:val="en-US" w:eastAsia="zh-CN" w:bidi="ar-SA"/>
        </w:rPr>
        <w:t>4</w:t>
      </w:r>
      <w:r>
        <w:rPr>
          <w:rFonts w:hint="eastAsia" w:ascii="仿宋" w:hAnsi="仿宋" w:eastAsia="仿宋" w:cs="宋体"/>
          <w:bCs w:val="0"/>
          <w:color w:val="000000"/>
          <w:kern w:val="0"/>
          <w:sz w:val="32"/>
          <w:szCs w:val="32"/>
          <w:shd w:val="clear"/>
          <w:lang w:val="en-US" w:eastAsia="zh-CN" w:bidi="ar-SA"/>
        </w:rPr>
        <w:t>月</w:t>
      </w:r>
      <w:r>
        <w:rPr>
          <w:rFonts w:hint="eastAsia" w:cs="宋体"/>
          <w:bCs w:val="0"/>
          <w:color w:val="000000"/>
          <w:kern w:val="0"/>
          <w:sz w:val="32"/>
          <w:szCs w:val="32"/>
          <w:shd w:val="clear"/>
          <w:lang w:val="en-US" w:eastAsia="zh-CN" w:bidi="ar-SA"/>
        </w:rPr>
        <w:t>7</w:t>
      </w:r>
      <w:r>
        <w:rPr>
          <w:rFonts w:hint="eastAsia" w:ascii="仿宋" w:hAnsi="仿宋" w:eastAsia="仿宋" w:cs="宋体"/>
          <w:bCs w:val="0"/>
          <w:color w:val="000000"/>
          <w:kern w:val="0"/>
          <w:sz w:val="32"/>
          <w:szCs w:val="32"/>
          <w:shd w:val="clear"/>
          <w:lang w:val="en-US" w:eastAsia="zh-CN" w:bidi="ar-SA"/>
        </w:rPr>
        <w:t>日</w:t>
      </w:r>
    </w:p>
    <w:p w14:paraId="536C47C6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" w:hAnsi="仿宋" w:eastAsia="仿宋" w:cs="宋体"/>
          <w:bCs w:val="0"/>
          <w:color w:val="000000"/>
          <w:kern w:val="0"/>
          <w:sz w:val="32"/>
          <w:szCs w:val="32"/>
          <w:shd w:val="clear"/>
          <w:lang w:val="en-US" w:eastAsia="zh-CN" w:bidi="ar-SA"/>
        </w:rPr>
      </w:pPr>
    </w:p>
    <w:p w14:paraId="4285B78C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" w:hAnsi="仿宋" w:eastAsia="仿宋" w:cs="宋体"/>
          <w:bCs w:val="0"/>
          <w:color w:val="000000"/>
          <w:kern w:val="0"/>
          <w:sz w:val="32"/>
          <w:szCs w:val="32"/>
          <w:shd w:val="clear"/>
          <w:lang w:val="en-US" w:eastAsia="zh-CN" w:bidi="ar-SA"/>
        </w:rPr>
      </w:pPr>
    </w:p>
    <w:p w14:paraId="2D3B85C3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" w:hAnsi="仿宋" w:eastAsia="仿宋" w:cs="宋体"/>
          <w:bCs w:val="0"/>
          <w:color w:val="000000"/>
          <w:kern w:val="0"/>
          <w:sz w:val="32"/>
          <w:szCs w:val="32"/>
          <w:shd w:val="clear"/>
          <w:lang w:val="en-US" w:eastAsia="zh-CN" w:bidi="ar-SA"/>
        </w:rPr>
      </w:pPr>
    </w:p>
    <w:p w14:paraId="6BA372F7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" w:hAnsi="仿宋" w:eastAsia="仿宋" w:cs="宋体"/>
          <w:bCs w:val="0"/>
          <w:color w:val="000000"/>
          <w:kern w:val="0"/>
          <w:sz w:val="32"/>
          <w:szCs w:val="32"/>
          <w:shd w:val="clear"/>
          <w:lang w:val="en-US" w:eastAsia="zh-CN" w:bidi="ar-SA"/>
        </w:rPr>
      </w:pPr>
    </w:p>
    <w:p w14:paraId="6D213426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" w:hAnsi="仿宋" w:eastAsia="仿宋" w:cs="宋体"/>
          <w:bCs w:val="0"/>
          <w:color w:val="000000"/>
          <w:kern w:val="0"/>
          <w:sz w:val="32"/>
          <w:szCs w:val="32"/>
          <w:shd w:val="clear"/>
          <w:lang w:val="en-US" w:eastAsia="zh-CN" w:bidi="ar-SA"/>
        </w:rPr>
      </w:pPr>
    </w:p>
    <w:p w14:paraId="5E890159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" w:hAnsi="仿宋" w:eastAsia="仿宋" w:cs="宋体"/>
          <w:bCs w:val="0"/>
          <w:color w:val="000000"/>
          <w:kern w:val="0"/>
          <w:sz w:val="32"/>
          <w:szCs w:val="32"/>
          <w:shd w:val="clear"/>
          <w:lang w:val="en-US" w:eastAsia="zh-CN" w:bidi="ar-SA"/>
        </w:rPr>
      </w:pPr>
    </w:p>
    <w:p w14:paraId="7193228A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" w:hAnsi="仿宋" w:eastAsia="仿宋" w:cs="宋体"/>
          <w:bCs w:val="0"/>
          <w:color w:val="000000"/>
          <w:kern w:val="0"/>
          <w:sz w:val="32"/>
          <w:szCs w:val="32"/>
          <w:shd w:val="clear"/>
          <w:lang w:val="en-US" w:eastAsia="zh-CN" w:bidi="ar-SA"/>
        </w:rPr>
      </w:pPr>
    </w:p>
    <w:p w14:paraId="2AAC8C59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" w:hAnsi="仿宋" w:eastAsia="仿宋" w:cs="宋体"/>
          <w:bCs w:val="0"/>
          <w:color w:val="000000"/>
          <w:kern w:val="0"/>
          <w:sz w:val="32"/>
          <w:szCs w:val="32"/>
          <w:shd w:val="clear"/>
          <w:lang w:val="en-US" w:eastAsia="zh-CN" w:bidi="ar-SA"/>
        </w:rPr>
      </w:pPr>
    </w:p>
    <w:p w14:paraId="7439167E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" w:hAnsi="仿宋" w:eastAsia="仿宋" w:cs="宋体"/>
          <w:bCs w:val="0"/>
          <w:color w:val="000000"/>
          <w:kern w:val="0"/>
          <w:sz w:val="32"/>
          <w:szCs w:val="32"/>
          <w:shd w:val="clear"/>
          <w:lang w:val="en-US" w:eastAsia="zh-CN" w:bidi="ar-SA"/>
        </w:rPr>
      </w:pPr>
    </w:p>
    <w:p w14:paraId="382D8F95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" w:hAnsi="仿宋" w:eastAsia="仿宋" w:cs="宋体"/>
          <w:bCs w:val="0"/>
          <w:color w:val="000000"/>
          <w:kern w:val="0"/>
          <w:sz w:val="32"/>
          <w:szCs w:val="32"/>
          <w:shd w:val="clear"/>
          <w:lang w:val="en-US" w:eastAsia="zh-CN" w:bidi="ar-SA"/>
        </w:rPr>
      </w:pPr>
    </w:p>
    <w:p w14:paraId="6AE45709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" w:hAnsi="仿宋" w:eastAsia="仿宋" w:cs="宋体"/>
          <w:bCs w:val="0"/>
          <w:color w:val="000000"/>
          <w:kern w:val="0"/>
          <w:sz w:val="32"/>
          <w:szCs w:val="32"/>
          <w:shd w:val="clear"/>
          <w:lang w:val="en-US" w:eastAsia="zh-CN" w:bidi="ar-SA"/>
        </w:rPr>
      </w:pPr>
    </w:p>
    <w:p w14:paraId="1FDE3C7A">
      <w:pPr>
        <w:spacing w:line="360" w:lineRule="auto"/>
        <w:ind w:firstLine="280" w:firstLineChars="100"/>
        <w:rPr>
          <w:rFonts w:hint="eastAsia" w:ascii="仿宋" w:hAnsi="仿宋" w:eastAsia="仿宋" w:cs="仿宋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352425</wp:posOffset>
                </wp:positionV>
                <wp:extent cx="525780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65pt;margin-top:27.75pt;height:0.05pt;width:414pt;z-index:251660288;mso-width-relative:page;mso-height-relative:page;" filled="f" stroked="t" coordsize="21600,21600" o:gfxdata="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CVXJ5TXAAAACAEAAA8AAAAAAAAAAQAgAAAAIgAAAGRycy9kb3ducmV2LnhtbFBLAQIUABQA&#10;AAAIAIdO4kCbxlxb8QEAAOgDAAAOAAAAAAAAAAEAIAAAACY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4445" r="0" b="508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59264;mso-width-relative:page;mso-height-relative:page;" filled="f" stroked="t" coordsize="21600,2160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JYVf9&#10;0AAAAAIBAAAPAAAAAAAAAAEAIAAAACIAAABkcnMvZG93bnJldi54bWxQSwECFAAUAAAACACHTuJA&#10;B2aRe/ABAADmAwAADgAAAAAAAAABACAAAAAf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皖江工学院教务处        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2026年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日印发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5300C4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26E0AF">
                          <w:pPr>
                            <w:pStyle w:val="11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26E0AF">
                    <w:pPr>
                      <w:pStyle w:val="11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4E8"/>
    <w:rsid w:val="00027E45"/>
    <w:rsid w:val="00031C43"/>
    <w:rsid w:val="00076CE3"/>
    <w:rsid w:val="000D719D"/>
    <w:rsid w:val="000F1E92"/>
    <w:rsid w:val="00103BC8"/>
    <w:rsid w:val="00120397"/>
    <w:rsid w:val="00192B76"/>
    <w:rsid w:val="001C6086"/>
    <w:rsid w:val="001C7C74"/>
    <w:rsid w:val="001D3AA1"/>
    <w:rsid w:val="001E64AE"/>
    <w:rsid w:val="002166F1"/>
    <w:rsid w:val="00234E11"/>
    <w:rsid w:val="00283FF8"/>
    <w:rsid w:val="002D7C70"/>
    <w:rsid w:val="0032153F"/>
    <w:rsid w:val="00367C03"/>
    <w:rsid w:val="003A2EC2"/>
    <w:rsid w:val="003C182B"/>
    <w:rsid w:val="003C759C"/>
    <w:rsid w:val="003E3848"/>
    <w:rsid w:val="00412DA0"/>
    <w:rsid w:val="0043343C"/>
    <w:rsid w:val="004408B1"/>
    <w:rsid w:val="004438A5"/>
    <w:rsid w:val="00455C0A"/>
    <w:rsid w:val="00462063"/>
    <w:rsid w:val="0057443D"/>
    <w:rsid w:val="005862A2"/>
    <w:rsid w:val="005E5BB0"/>
    <w:rsid w:val="00663BF4"/>
    <w:rsid w:val="00693F70"/>
    <w:rsid w:val="006C449C"/>
    <w:rsid w:val="006E4AF3"/>
    <w:rsid w:val="006F3A2F"/>
    <w:rsid w:val="00712F20"/>
    <w:rsid w:val="00792B5F"/>
    <w:rsid w:val="007E4086"/>
    <w:rsid w:val="00853406"/>
    <w:rsid w:val="008A2ACA"/>
    <w:rsid w:val="008A2F0C"/>
    <w:rsid w:val="008D59B6"/>
    <w:rsid w:val="008E64E8"/>
    <w:rsid w:val="009228BA"/>
    <w:rsid w:val="00957F6A"/>
    <w:rsid w:val="00982E3D"/>
    <w:rsid w:val="0099067F"/>
    <w:rsid w:val="009F5FE8"/>
    <w:rsid w:val="00A375FA"/>
    <w:rsid w:val="00AB712D"/>
    <w:rsid w:val="00AF32C4"/>
    <w:rsid w:val="00B010B0"/>
    <w:rsid w:val="00B73B37"/>
    <w:rsid w:val="00BC37A6"/>
    <w:rsid w:val="00BE043B"/>
    <w:rsid w:val="00C74BDE"/>
    <w:rsid w:val="00C83018"/>
    <w:rsid w:val="00C97298"/>
    <w:rsid w:val="00CB3363"/>
    <w:rsid w:val="00CC52E5"/>
    <w:rsid w:val="00D04E01"/>
    <w:rsid w:val="00D07580"/>
    <w:rsid w:val="00D4728B"/>
    <w:rsid w:val="00D83F67"/>
    <w:rsid w:val="00D942CC"/>
    <w:rsid w:val="00DD51B2"/>
    <w:rsid w:val="00DF7FBD"/>
    <w:rsid w:val="00E04B87"/>
    <w:rsid w:val="00E20FD8"/>
    <w:rsid w:val="00E35CBC"/>
    <w:rsid w:val="00E52899"/>
    <w:rsid w:val="00E6562A"/>
    <w:rsid w:val="00FA7B80"/>
    <w:rsid w:val="00FB0D1A"/>
    <w:rsid w:val="00FD7BAD"/>
    <w:rsid w:val="00FE7A15"/>
    <w:rsid w:val="00FF3CF5"/>
    <w:rsid w:val="02AE7DA3"/>
    <w:rsid w:val="26303FDB"/>
    <w:rsid w:val="6B18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unhideWhenUsed/>
    <w:qFormat/>
    <w:uiPriority w:val="99"/>
    <w:pPr>
      <w:widowControl/>
      <w:adjustRightInd w:val="0"/>
      <w:snapToGrid w:val="0"/>
      <w:spacing w:before="249" w:after="156" w:line="360" w:lineRule="auto"/>
      <w:ind w:firstLine="640" w:firstLineChars="200"/>
    </w:pPr>
    <w:rPr>
      <w:rFonts w:ascii="仿宋" w:hAnsi="仿宋" w:eastAsia="仿宋" w:cs="宋体"/>
      <w:bCs/>
      <w:color w:val="000000"/>
      <w:sz w:val="32"/>
      <w:szCs w:val="32"/>
      <w:shd w:val="clear" w:color="auto" w:fill="FFFFFF"/>
    </w:rPr>
  </w:style>
  <w:style w:type="paragraph" w:styleId="15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Hyperlink"/>
    <w:basedOn w:val="17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Unresolved Mention"/>
    <w:basedOn w:val="1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8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9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979</Words>
  <Characters>1139</Characters>
  <Lines>39</Lines>
  <Paragraphs>34</Paragraphs>
  <TotalTime>0</TotalTime>
  <ScaleCrop>false</ScaleCrop>
  <LinksUpToDate>false</LinksUpToDate>
  <CharactersWithSpaces>1164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2025-03-24T00:55:00Z</dcterms:created>
  <dc:creator>礼雯 乔</dc:creator>
  <cp:lastModifiedBy>心情盒子</cp:lastModifiedBy>
  <cp:lastPrinted>2026-04-07T07:42:22Z</cp:lastPrinted>
  <dcterms:modified xsi:type="dcterms:W3CDTF">2026-04-07T07:45:28Z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0a2a4386-d39c-4cd5-b6a6-1d818fe91fee</vt:lpwstr>
  </property>
  <property fmtid="{D5CDD505-2E9C-101B-9397-08002B2CF9AE}" pid="3" name="KSOTemplateDocerSaveRecord">
    <vt:lpwstr>eyJoZGlkIjoiMTIwMTM1N2JjYWE0MTZlMmY4Y2ZlMWVkNDY0NDBlYzkiLCJ1c2VySWQiOiI2OTYwMTEyMzUifQ==</vt:lpwstr>
  </property>
  <property fmtid="{D5CDD505-2E9C-101B-9397-08002B2CF9AE}" pid="4" name="KSOProductBuildVer">
    <vt:lpwstr>2052-12.1.0.25225</vt:lpwstr>
  </property>
  <property fmtid="{D5CDD505-2E9C-101B-9397-08002B2CF9AE}" pid="5" name="ICV">
    <vt:lpwstr>3EBABB14E8AF4B36A1344B61841827CE_12</vt:lpwstr>
  </property>
</Properties>
</file>